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7787"/>
        <w:gridCol w:w="2693"/>
        <w:gridCol w:w="992"/>
        <w:gridCol w:w="593"/>
        <w:gridCol w:w="1392"/>
        <w:gridCol w:w="1501"/>
      </w:tblGrid>
      <w:tr w:rsidR="00787C22" w:rsidRPr="00B64099" w14:paraId="4684FE23" w14:textId="27F8373E" w:rsidTr="00B64099">
        <w:trPr>
          <w:trHeight w:val="450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693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3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B64099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4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B64099" w:rsidRPr="00B64099" w14:paraId="64FE55FA" w14:textId="66440CBB" w:rsidTr="00B64099">
        <w:trPr>
          <w:trHeight w:val="275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49D3BCD4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5AFFF0FF" w:rsidR="00B64099" w:rsidRPr="00B64099" w:rsidRDefault="00B64099" w:rsidP="00B640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64099">
              <w:rPr>
                <w:rFonts w:ascii="Times New Roman" w:hAnsi="Times New Roman" w:cs="Times New Roman"/>
              </w:rPr>
              <w:t xml:space="preserve">Набор одноразовых специальных пробирок SPU 12*24 для системы реал-тайм </w:t>
            </w:r>
            <w:proofErr w:type="spellStart"/>
            <w:r w:rsidRPr="00B64099">
              <w:rPr>
                <w:rFonts w:ascii="Times New Roman" w:hAnsi="Times New Roman" w:cs="Times New Roman"/>
              </w:rPr>
              <w:t>ПЦРCobas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 (03755525001)</w:t>
            </w:r>
          </w:p>
        </w:tc>
        <w:tc>
          <w:tcPr>
            <w:tcW w:w="2693" w:type="dxa"/>
            <w:vMerge w:val="restart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7EBA0F0B" w:rsidR="00B64099" w:rsidRPr="00B64099" w:rsidRDefault="00B64099" w:rsidP="00B640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  <w:lang w:eastAsia="ko-KR"/>
              </w:rPr>
              <w:t xml:space="preserve">Набор реагентов и расходных материалов для выявления ДНК вируса гепатита В, РНК вируса гепатита С, РНК вируса иммунодефицита человека методом </w:t>
            </w:r>
            <w:proofErr w:type="spellStart"/>
            <w:r w:rsidRPr="00B64099">
              <w:rPr>
                <w:rFonts w:ascii="Times New Roman" w:hAnsi="Times New Roman" w:cs="Times New Roman"/>
                <w:lang w:eastAsia="ko-KR"/>
              </w:rPr>
              <w:t>полимеразно</w:t>
            </w:r>
            <w:proofErr w:type="spellEnd"/>
            <w:r w:rsidRPr="00B64099">
              <w:rPr>
                <w:rFonts w:ascii="Times New Roman" w:hAnsi="Times New Roman" w:cs="Times New Roman"/>
                <w:lang w:eastAsia="ko-KR"/>
              </w:rPr>
              <w:t xml:space="preserve"> цепной реакции.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49DE47FA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/12*24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6F7C0D6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92" w:type="dxa"/>
          </w:tcPr>
          <w:p w14:paraId="7CF52E4E" w14:textId="5431839F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411 676,00 </w:t>
            </w:r>
          </w:p>
        </w:tc>
        <w:tc>
          <w:tcPr>
            <w:tcW w:w="1501" w:type="dxa"/>
          </w:tcPr>
          <w:p w14:paraId="5BA95D0A" w14:textId="0A933B5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10 291 900,00 </w:t>
            </w:r>
          </w:p>
        </w:tc>
      </w:tr>
      <w:tr w:rsidR="00B64099" w:rsidRPr="00B64099" w14:paraId="39A1ACD5" w14:textId="77777777" w:rsidTr="00B64099">
        <w:trPr>
          <w:trHeight w:val="508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27CD5AA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0C1A8CDC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 xml:space="preserve">Набор одноразовых специальных </w:t>
            </w:r>
            <w:proofErr w:type="gramStart"/>
            <w:r w:rsidRPr="00B64099">
              <w:rPr>
                <w:rFonts w:ascii="Times New Roman" w:hAnsi="Times New Roman" w:cs="Times New Roman"/>
              </w:rPr>
              <w:t xml:space="preserve">наконечников  </w:t>
            </w:r>
            <w:proofErr w:type="spellStart"/>
            <w:r w:rsidRPr="00B64099">
              <w:rPr>
                <w:rFonts w:ascii="Times New Roman" w:hAnsi="Times New Roman" w:cs="Times New Roman"/>
              </w:rPr>
              <w:t>Tip</w:t>
            </w:r>
            <w:proofErr w:type="spellEnd"/>
            <w:proofErr w:type="gramEnd"/>
            <w:r w:rsidRPr="00B64099">
              <w:rPr>
                <w:rFonts w:ascii="Times New Roman" w:hAnsi="Times New Roman" w:cs="Times New Roman"/>
              </w:rPr>
              <w:t xml:space="preserve">-K 12*36 для системы реал-тайм </w:t>
            </w:r>
            <w:proofErr w:type="spellStart"/>
            <w:r w:rsidRPr="00B64099">
              <w:rPr>
                <w:rFonts w:ascii="Times New Roman" w:hAnsi="Times New Roman" w:cs="Times New Roman"/>
              </w:rPr>
              <w:t>ПЦРCobas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201(03287343001)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7AAE6D20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051BCCA4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/12*36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1686725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92" w:type="dxa"/>
          </w:tcPr>
          <w:p w14:paraId="73E8A59C" w14:textId="4D5729A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58 628,00 </w:t>
            </w:r>
          </w:p>
        </w:tc>
        <w:tc>
          <w:tcPr>
            <w:tcW w:w="1501" w:type="dxa"/>
          </w:tcPr>
          <w:p w14:paraId="3F26413E" w14:textId="23E5D159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586 280,00 </w:t>
            </w:r>
          </w:p>
        </w:tc>
      </w:tr>
      <w:tr w:rsidR="00B64099" w:rsidRPr="00B64099" w14:paraId="6CA58E84" w14:textId="77777777" w:rsidTr="00B64099">
        <w:trPr>
          <w:trHeight w:val="287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08EC92" w14:textId="719A9A8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689FDE" w14:textId="532624BF" w:rsidR="00B64099" w:rsidRPr="00B64099" w:rsidRDefault="00B64099" w:rsidP="00B64099">
            <w:pPr>
              <w:rPr>
                <w:rFonts w:ascii="Times New Roman" w:hAnsi="Times New Roman" w:cs="Times New Roman"/>
                <w:lang w:val="en-US" w:eastAsia="ko-KR"/>
              </w:rPr>
            </w:pPr>
            <w:r w:rsidRPr="00B64099">
              <w:rPr>
                <w:rFonts w:ascii="Times New Roman" w:hAnsi="Times New Roman" w:cs="Times New Roman"/>
              </w:rPr>
              <w:t>Мультиплексный</w:t>
            </w:r>
            <w:r w:rsidRPr="00B6409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4099">
              <w:rPr>
                <w:rFonts w:ascii="Times New Roman" w:hAnsi="Times New Roman" w:cs="Times New Roman"/>
              </w:rPr>
              <w:t>тест</w:t>
            </w:r>
            <w:r w:rsidRPr="00B64099">
              <w:rPr>
                <w:rFonts w:ascii="Times New Roman" w:hAnsi="Times New Roman" w:cs="Times New Roman"/>
                <w:lang w:val="en-US"/>
              </w:rPr>
              <w:t xml:space="preserve"> Cobas </w:t>
            </w:r>
            <w:proofErr w:type="spellStart"/>
            <w:r w:rsidRPr="00B64099">
              <w:rPr>
                <w:rFonts w:ascii="Times New Roman" w:hAnsi="Times New Roman" w:cs="Times New Roman"/>
                <w:lang w:val="en-US"/>
              </w:rPr>
              <w:t>TaqScreen</w:t>
            </w:r>
            <w:proofErr w:type="spellEnd"/>
            <w:r w:rsidRPr="00B6409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B64099">
              <w:rPr>
                <w:rFonts w:ascii="Times New Roman" w:hAnsi="Times New Roman" w:cs="Times New Roman"/>
                <w:lang w:val="en-US"/>
              </w:rPr>
              <w:t>MPX,</w:t>
            </w:r>
            <w:r w:rsidRPr="00B64099">
              <w:rPr>
                <w:rFonts w:ascii="Times New Roman" w:hAnsi="Times New Roman" w:cs="Times New Roman"/>
              </w:rPr>
              <w:t>версия</w:t>
            </w:r>
            <w:proofErr w:type="gramEnd"/>
            <w:r w:rsidRPr="00B64099">
              <w:rPr>
                <w:rFonts w:ascii="Times New Roman" w:hAnsi="Times New Roman" w:cs="Times New Roman"/>
                <w:lang w:val="en-US"/>
              </w:rPr>
              <w:t xml:space="preserve"> 2.0 </w:t>
            </w:r>
            <w:r w:rsidRPr="00B64099">
              <w:rPr>
                <w:rFonts w:ascii="Times New Roman" w:hAnsi="Times New Roman" w:cs="Times New Roman"/>
              </w:rPr>
              <w:t>для</w:t>
            </w:r>
            <w:r w:rsidRPr="00B6409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4099">
              <w:rPr>
                <w:rFonts w:ascii="Times New Roman" w:hAnsi="Times New Roman" w:cs="Times New Roman"/>
              </w:rPr>
              <w:t>системы</w:t>
            </w:r>
            <w:r w:rsidRPr="00B6409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4099">
              <w:rPr>
                <w:rFonts w:ascii="Times New Roman" w:hAnsi="Times New Roman" w:cs="Times New Roman"/>
              </w:rPr>
              <w:t>реал</w:t>
            </w:r>
            <w:r w:rsidRPr="00B64099">
              <w:rPr>
                <w:rFonts w:ascii="Times New Roman" w:hAnsi="Times New Roman" w:cs="Times New Roman"/>
                <w:lang w:val="en-US"/>
              </w:rPr>
              <w:t>-</w:t>
            </w:r>
            <w:r w:rsidRPr="00B64099">
              <w:rPr>
                <w:rFonts w:ascii="Times New Roman" w:hAnsi="Times New Roman" w:cs="Times New Roman"/>
              </w:rPr>
              <w:t>тайм</w:t>
            </w:r>
            <w:r w:rsidRPr="00B6409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4099">
              <w:rPr>
                <w:rFonts w:ascii="Times New Roman" w:hAnsi="Times New Roman" w:cs="Times New Roman"/>
              </w:rPr>
              <w:t>ПЦР</w:t>
            </w:r>
            <w:r w:rsidRPr="00B64099">
              <w:rPr>
                <w:rFonts w:ascii="Times New Roman" w:hAnsi="Times New Roman" w:cs="Times New Roman"/>
                <w:lang w:val="en-US"/>
              </w:rPr>
              <w:t xml:space="preserve"> Cobas S 201 (05969492190)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C9C0D2" w14:textId="4FC65D78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F70277" w14:textId="3EDD476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/96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2688B1" w14:textId="4A080A9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92" w:type="dxa"/>
          </w:tcPr>
          <w:p w14:paraId="0356B2A4" w14:textId="429D097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1 478 481,00 </w:t>
            </w:r>
          </w:p>
        </w:tc>
        <w:tc>
          <w:tcPr>
            <w:tcW w:w="1501" w:type="dxa"/>
          </w:tcPr>
          <w:p w14:paraId="300FE3DE" w14:textId="1D80F4A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78 359 493,00 </w:t>
            </w:r>
          </w:p>
        </w:tc>
      </w:tr>
      <w:tr w:rsidR="00B64099" w:rsidRPr="00B64099" w14:paraId="03FB158F" w14:textId="77777777" w:rsidTr="00B64099">
        <w:trPr>
          <w:trHeight w:val="396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F8CE4A4" w14:textId="795CA42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B2C46CF" w14:textId="7212542A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 xml:space="preserve">Промывочный реагент </w:t>
            </w:r>
            <w:proofErr w:type="spellStart"/>
            <w:r w:rsidRPr="00B64099">
              <w:rPr>
                <w:rFonts w:ascii="Times New Roman" w:hAnsi="Times New Roman" w:cs="Times New Roman"/>
              </w:rPr>
              <w:t>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4099">
              <w:rPr>
                <w:rFonts w:ascii="Times New Roman" w:hAnsi="Times New Roman" w:cs="Times New Roman"/>
              </w:rPr>
              <w:t>TaqScreen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для системы реал-тайм ПЦР </w:t>
            </w:r>
            <w:proofErr w:type="spellStart"/>
            <w:r w:rsidRPr="00B64099">
              <w:rPr>
                <w:rFonts w:ascii="Times New Roman" w:hAnsi="Times New Roman" w:cs="Times New Roman"/>
              </w:rPr>
              <w:t>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 (04404220190)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CA56E3C" w14:textId="320E85C5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82B12B" w14:textId="318A043D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 5,0 л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D36907" w14:textId="16D16E6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92" w:type="dxa"/>
          </w:tcPr>
          <w:p w14:paraId="12712A68" w14:textId="7737272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36 979,00 </w:t>
            </w:r>
          </w:p>
        </w:tc>
        <w:tc>
          <w:tcPr>
            <w:tcW w:w="1501" w:type="dxa"/>
          </w:tcPr>
          <w:p w14:paraId="1A748ABC" w14:textId="19E6C822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3 697 900,00 </w:t>
            </w:r>
          </w:p>
        </w:tc>
      </w:tr>
      <w:tr w:rsidR="00B64099" w:rsidRPr="00B64099" w14:paraId="36DEFBCC" w14:textId="77777777" w:rsidTr="00B64099">
        <w:trPr>
          <w:trHeight w:val="463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4433D3F5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13572BDC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 xml:space="preserve">Набор контролей </w:t>
            </w:r>
            <w:proofErr w:type="spellStart"/>
            <w:r w:rsidRPr="00B64099">
              <w:rPr>
                <w:rFonts w:ascii="Times New Roman" w:hAnsi="Times New Roman" w:cs="Times New Roman"/>
              </w:rPr>
              <w:t>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4099">
              <w:rPr>
                <w:rFonts w:ascii="Times New Roman" w:hAnsi="Times New Roman" w:cs="Times New Roman"/>
              </w:rPr>
              <w:t>TaqScreen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64099">
              <w:rPr>
                <w:rFonts w:ascii="Times New Roman" w:hAnsi="Times New Roman" w:cs="Times New Roman"/>
              </w:rPr>
              <w:t>MPX,версия</w:t>
            </w:r>
            <w:proofErr w:type="spellEnd"/>
            <w:proofErr w:type="gramEnd"/>
            <w:r w:rsidRPr="00B64099">
              <w:rPr>
                <w:rFonts w:ascii="Times New Roman" w:hAnsi="Times New Roman" w:cs="Times New Roman"/>
              </w:rPr>
              <w:t xml:space="preserve"> 2.0 для системы реал-тайм ПЦР </w:t>
            </w:r>
            <w:proofErr w:type="spellStart"/>
            <w:r w:rsidRPr="00B64099">
              <w:rPr>
                <w:rFonts w:ascii="Times New Roman" w:hAnsi="Times New Roman" w:cs="Times New Roman"/>
              </w:rPr>
              <w:t>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201(05965411190)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0777464D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7B8541E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423D341F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92" w:type="dxa"/>
          </w:tcPr>
          <w:p w14:paraId="08EF4F38" w14:textId="459891A6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407 320,00 </w:t>
            </w:r>
          </w:p>
        </w:tc>
        <w:tc>
          <w:tcPr>
            <w:tcW w:w="1501" w:type="dxa"/>
          </w:tcPr>
          <w:p w14:paraId="5FBED42F" w14:textId="09186A3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26 475 800,00 </w:t>
            </w:r>
          </w:p>
        </w:tc>
      </w:tr>
      <w:tr w:rsidR="00B64099" w:rsidRPr="00B64099" w14:paraId="5262ED14" w14:textId="77777777" w:rsidTr="00B64099">
        <w:trPr>
          <w:trHeight w:val="23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F78390" w14:textId="123A3FD6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7F103E" w14:textId="5FAFAEF6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>Набор одноразовых специальных пробирок S-</w:t>
            </w:r>
            <w:proofErr w:type="spellStart"/>
            <w:r w:rsidRPr="00B64099">
              <w:rPr>
                <w:rFonts w:ascii="Times New Roman" w:hAnsi="Times New Roman" w:cs="Times New Roman"/>
              </w:rPr>
              <w:t>Tubes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12*24 для системы реал-тайм ПЦР </w:t>
            </w:r>
            <w:proofErr w:type="spellStart"/>
            <w:r w:rsidRPr="00B64099">
              <w:rPr>
                <w:rFonts w:ascii="Times New Roman" w:hAnsi="Times New Roman" w:cs="Times New Roman"/>
              </w:rPr>
              <w:t>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201(03137040001)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A9EF329" w14:textId="748D96A8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E36787" w14:textId="41056BF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/12*24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0774CB" w14:textId="080ADED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92" w:type="dxa"/>
          </w:tcPr>
          <w:p w14:paraId="7A1865E9" w14:textId="08AFA2D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55 424,00 </w:t>
            </w:r>
          </w:p>
        </w:tc>
        <w:tc>
          <w:tcPr>
            <w:tcW w:w="1501" w:type="dxa"/>
          </w:tcPr>
          <w:p w14:paraId="150A9781" w14:textId="5505CF7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1 108 480,00 </w:t>
            </w:r>
          </w:p>
        </w:tc>
      </w:tr>
      <w:tr w:rsidR="00B64099" w:rsidRPr="00B64099" w14:paraId="6694FFCA" w14:textId="77777777" w:rsidTr="00B64099">
        <w:trPr>
          <w:trHeight w:val="299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542273" w14:textId="71D7F26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BA8772" w14:textId="047A3302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 xml:space="preserve">Набор одноразовых специальных пробирок </w:t>
            </w:r>
            <w:proofErr w:type="spellStart"/>
            <w:r w:rsidRPr="00B64099">
              <w:rPr>
                <w:rFonts w:ascii="Times New Roman" w:hAnsi="Times New Roman" w:cs="Times New Roman"/>
              </w:rPr>
              <w:t>Tube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-K 12*96 для системы реал-тайм ПЦР </w:t>
            </w:r>
            <w:proofErr w:type="spellStart"/>
            <w:r w:rsidRPr="00B64099">
              <w:rPr>
                <w:rFonts w:ascii="Times New Roman" w:hAnsi="Times New Roman" w:cs="Times New Roman"/>
              </w:rPr>
              <w:t>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201(03137082001)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EAE8F1" w14:textId="7B176D0A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F75F29" w14:textId="24145D63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/12*96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20A7A2A" w14:textId="3C4F7309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" w:type="dxa"/>
          </w:tcPr>
          <w:p w14:paraId="46FD8808" w14:textId="5AF3FFA3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213 087,00 </w:t>
            </w:r>
          </w:p>
        </w:tc>
        <w:tc>
          <w:tcPr>
            <w:tcW w:w="1501" w:type="dxa"/>
          </w:tcPr>
          <w:p w14:paraId="07586E88" w14:textId="5DA2E50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1 065 435,00 </w:t>
            </w:r>
          </w:p>
        </w:tc>
      </w:tr>
      <w:tr w:rsidR="00B64099" w:rsidRPr="00B64099" w14:paraId="5B2447E4" w14:textId="77777777" w:rsidTr="00B64099">
        <w:trPr>
          <w:trHeight w:val="292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0B2F5B0" w14:textId="5F037704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884558" w14:textId="22F9C380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 xml:space="preserve">Архивные плашки 96*32 для системы реал-тайм </w:t>
            </w:r>
            <w:proofErr w:type="spellStart"/>
            <w:r w:rsidRPr="00B64099">
              <w:rPr>
                <w:rFonts w:ascii="Times New Roman" w:hAnsi="Times New Roman" w:cs="Times New Roman"/>
              </w:rPr>
              <w:t>ПЦРCobas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201(04639634001)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D903BC" w14:textId="30C46A20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A70F0B4" w14:textId="4EFCF27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>/ 96*32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CF0614" w14:textId="58EEA309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92" w:type="dxa"/>
          </w:tcPr>
          <w:p w14:paraId="56291231" w14:textId="4D39556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78 703,00 </w:t>
            </w:r>
          </w:p>
        </w:tc>
        <w:tc>
          <w:tcPr>
            <w:tcW w:w="1501" w:type="dxa"/>
          </w:tcPr>
          <w:p w14:paraId="00ABD558" w14:textId="2B8EF13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1 180 545,00 </w:t>
            </w:r>
          </w:p>
        </w:tc>
      </w:tr>
      <w:tr w:rsidR="00B64099" w:rsidRPr="00B64099" w14:paraId="31CAC7A2" w14:textId="77777777" w:rsidTr="00B64099">
        <w:trPr>
          <w:trHeight w:val="497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9526A1E" w14:textId="62CDC05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BDC023" w14:textId="0A57D3D2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r w:rsidRPr="00B64099">
              <w:rPr>
                <w:rFonts w:ascii="Times New Roman" w:hAnsi="Times New Roman" w:cs="Times New Roman"/>
              </w:rPr>
              <w:t xml:space="preserve">Крышки для архивных плашек для системы реал-тайм </w:t>
            </w:r>
            <w:proofErr w:type="spellStart"/>
            <w:r w:rsidRPr="00B64099">
              <w:rPr>
                <w:rFonts w:ascii="Times New Roman" w:hAnsi="Times New Roman" w:cs="Times New Roman"/>
              </w:rPr>
              <w:t>ПЦРCobas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 S 201(04789288001)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5F80E43E" w14:textId="1EC281BF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EC0FD15" w14:textId="55F16802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/50 </w:t>
            </w: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B9F14E" w14:textId="2930097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92" w:type="dxa"/>
          </w:tcPr>
          <w:p w14:paraId="046B4616" w14:textId="25C7C04A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88 682,00 </w:t>
            </w:r>
          </w:p>
        </w:tc>
        <w:tc>
          <w:tcPr>
            <w:tcW w:w="1501" w:type="dxa"/>
          </w:tcPr>
          <w:p w14:paraId="226C5A23" w14:textId="7B28A86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886 820,00 </w:t>
            </w:r>
          </w:p>
        </w:tc>
      </w:tr>
      <w:tr w:rsidR="00B64099" w:rsidRPr="00B64099" w14:paraId="769B749E" w14:textId="77777777" w:rsidTr="00B64099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986E03" w14:textId="6665E472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8C148B2" w14:textId="6DF9DC5A" w:rsidR="00B64099" w:rsidRPr="00B64099" w:rsidRDefault="00B64099" w:rsidP="00B64099">
            <w:pPr>
              <w:rPr>
                <w:rFonts w:ascii="Times New Roman" w:hAnsi="Times New Roman" w:cs="Times New Roman"/>
                <w:lang w:eastAsia="ko-KR"/>
              </w:rPr>
            </w:pPr>
            <w:proofErr w:type="gramStart"/>
            <w:r w:rsidRPr="00B64099">
              <w:rPr>
                <w:rFonts w:ascii="Times New Roman" w:hAnsi="Times New Roman" w:cs="Times New Roman"/>
              </w:rPr>
              <w:t>Одноразовые  наконечники</w:t>
            </w:r>
            <w:proofErr w:type="gramEnd"/>
            <w:r w:rsidRPr="00B64099">
              <w:rPr>
                <w:rFonts w:ascii="Times New Roman" w:hAnsi="Times New Roman" w:cs="Times New Roman"/>
              </w:rPr>
              <w:t xml:space="preserve"> CORE TIPS для Гамильтон стар (04639642001)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0ECC2D" w14:textId="2D8C0E74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BBA966" w14:textId="32E7F3E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/3840 </w:t>
            </w: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E5E79BB" w14:textId="07856879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2" w:type="dxa"/>
          </w:tcPr>
          <w:p w14:paraId="0970E64F" w14:textId="61D1693B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566 111,00 </w:t>
            </w:r>
          </w:p>
        </w:tc>
        <w:tc>
          <w:tcPr>
            <w:tcW w:w="1501" w:type="dxa"/>
          </w:tcPr>
          <w:p w14:paraId="4B40236A" w14:textId="39BEF95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099">
              <w:rPr>
                <w:rFonts w:ascii="Times New Roman" w:hAnsi="Times New Roman" w:cs="Times New Roman"/>
              </w:rPr>
              <w:t xml:space="preserve"> 9 057 776,00 </w:t>
            </w:r>
          </w:p>
        </w:tc>
      </w:tr>
      <w:tr w:rsidR="00B64099" w:rsidRPr="00B64099" w14:paraId="6745F52C" w14:textId="77777777" w:rsidTr="00B64099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B7C27EC" w14:textId="25875AF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514706F" w14:textId="54B9695B" w:rsidR="00B64099" w:rsidRPr="00B64099" w:rsidRDefault="00B64099" w:rsidP="00B64099">
            <w:pPr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PLASTIC CHUTE (STAR) (04639669001)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5C2A3B26" w14:textId="35B2702F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B2BFF10" w14:textId="2405A53A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/10 </w:t>
            </w: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1E4F5FC" w14:textId="07A06F8D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" w:type="dxa"/>
          </w:tcPr>
          <w:p w14:paraId="07BD90FA" w14:textId="6E705093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29 700,00 </w:t>
            </w:r>
          </w:p>
        </w:tc>
        <w:tc>
          <w:tcPr>
            <w:tcW w:w="1501" w:type="dxa"/>
          </w:tcPr>
          <w:p w14:paraId="0E6F84CA" w14:textId="65D00CAA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29 700,00 </w:t>
            </w:r>
          </w:p>
        </w:tc>
      </w:tr>
      <w:tr w:rsidR="00B64099" w:rsidRPr="00B64099" w14:paraId="404D4AFF" w14:textId="77777777" w:rsidTr="00B64099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2309103" w14:textId="680BA7AA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380698" w14:textId="222C1C45" w:rsidR="00B64099" w:rsidRPr="00B64099" w:rsidRDefault="00B64099" w:rsidP="00B64099">
            <w:pPr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Мешки для отходов (03127575001)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61BB46" w14:textId="77777777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C5A6643" w14:textId="30E420A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уп</w:t>
            </w:r>
            <w:proofErr w:type="spellEnd"/>
            <w:r w:rsidRPr="00B64099">
              <w:rPr>
                <w:rFonts w:ascii="Times New Roman" w:hAnsi="Times New Roman" w:cs="Times New Roman"/>
              </w:rPr>
              <w:t xml:space="preserve">/25 </w:t>
            </w: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311FFAB" w14:textId="3AC59BDB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" w:type="dxa"/>
          </w:tcPr>
          <w:p w14:paraId="248A091B" w14:textId="7982B9EF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12 100,00 </w:t>
            </w:r>
          </w:p>
        </w:tc>
        <w:tc>
          <w:tcPr>
            <w:tcW w:w="1501" w:type="dxa"/>
          </w:tcPr>
          <w:p w14:paraId="5E8C1D4F" w14:textId="27240069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12 100,00 </w:t>
            </w:r>
          </w:p>
        </w:tc>
      </w:tr>
      <w:tr w:rsidR="00B64099" w:rsidRPr="00B64099" w14:paraId="1C9368F9" w14:textId="77777777" w:rsidTr="00B64099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EB6EA83" w14:textId="1145520B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40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A4F5EDC" w14:textId="2B6934B5" w:rsidR="00B64099" w:rsidRPr="00B64099" w:rsidRDefault="00B64099" w:rsidP="00B64099">
            <w:pPr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Штатив реагента (28122199001)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F6EB67" w14:textId="77777777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8B17ADA" w14:textId="49F8FDB2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BC2CC05" w14:textId="70296709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" w:type="dxa"/>
          </w:tcPr>
          <w:p w14:paraId="5B19B8F3" w14:textId="2B3075EA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25 000,00 </w:t>
            </w:r>
          </w:p>
        </w:tc>
        <w:tc>
          <w:tcPr>
            <w:tcW w:w="1501" w:type="dxa"/>
          </w:tcPr>
          <w:p w14:paraId="04D93A04" w14:textId="7D286D9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75 000,00 </w:t>
            </w:r>
          </w:p>
        </w:tc>
      </w:tr>
      <w:tr w:rsidR="00B64099" w:rsidRPr="00B64099" w14:paraId="3821BDDB" w14:textId="77777777" w:rsidTr="00B64099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3B1BB03" w14:textId="7E17CCE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6039AF" w14:textId="721BDEBA" w:rsidR="00B64099" w:rsidRPr="00B64099" w:rsidRDefault="00B64099" w:rsidP="00B64099">
            <w:pPr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Наклейки к штативам (28070687001)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91AF03" w14:textId="77777777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1F3E805" w14:textId="7F62A825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518F12B" w14:textId="06D9989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" w:type="dxa"/>
          </w:tcPr>
          <w:p w14:paraId="78E8C0EE" w14:textId="13005288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13 000,00 </w:t>
            </w:r>
          </w:p>
        </w:tc>
        <w:tc>
          <w:tcPr>
            <w:tcW w:w="1501" w:type="dxa"/>
          </w:tcPr>
          <w:p w14:paraId="143E6126" w14:textId="0E6AF2D1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39 000,00 </w:t>
            </w:r>
          </w:p>
        </w:tc>
      </w:tr>
      <w:tr w:rsidR="00B64099" w:rsidRPr="00B64099" w14:paraId="539ACE9F" w14:textId="77777777" w:rsidTr="00B64099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C6E43E" w14:textId="323C83AD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8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B2EC4AA" w14:textId="5694524C" w:rsidR="00B64099" w:rsidRPr="00B64099" w:rsidRDefault="00B64099" w:rsidP="00B64099">
            <w:pPr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Наклейки к штативам </w:t>
            </w:r>
          </w:p>
        </w:tc>
        <w:tc>
          <w:tcPr>
            <w:tcW w:w="2693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C3B72B2" w14:textId="77777777" w:rsidR="00B64099" w:rsidRPr="00B64099" w:rsidRDefault="00B64099" w:rsidP="00B64099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ABCE56" w14:textId="64BFAA27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B6409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D179181" w14:textId="27EF7715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" w:type="dxa"/>
          </w:tcPr>
          <w:p w14:paraId="3C360104" w14:textId="37F1F360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12 000,00 </w:t>
            </w:r>
          </w:p>
        </w:tc>
        <w:tc>
          <w:tcPr>
            <w:tcW w:w="1501" w:type="dxa"/>
          </w:tcPr>
          <w:p w14:paraId="7ED1D9BB" w14:textId="58126D3C" w:rsidR="00B64099" w:rsidRPr="00B64099" w:rsidRDefault="00B64099" w:rsidP="00B6409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4099">
              <w:rPr>
                <w:rFonts w:ascii="Times New Roman" w:hAnsi="Times New Roman" w:cs="Times New Roman"/>
              </w:rPr>
              <w:t xml:space="preserve"> 36 000,00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lastRenderedPageBreak/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099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1D2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2023-01-16T03:42:00Z</dcterms:created>
  <dcterms:modified xsi:type="dcterms:W3CDTF">2023-01-16T03:42:00Z</dcterms:modified>
</cp:coreProperties>
</file>